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14" w:rsidRPr="00FC7414" w:rsidRDefault="00FC7414" w:rsidP="00FC7414">
      <w:pPr>
        <w:jc w:val="right"/>
      </w:pPr>
      <w:r w:rsidRPr="00FC7414">
        <w:rPr>
          <w:noProof/>
          <w:lang w:val="es-CL"/>
        </w:rPr>
        <w:drawing>
          <wp:anchor distT="0" distB="0" distL="0" distR="0" simplePos="0" relativeHeight="251659264" behindDoc="0" locked="0" layoutInCell="1" hidden="0" allowOverlap="1" wp14:anchorId="0596D208" wp14:editId="060439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13510" cy="51497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514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7414">
        <w:tab/>
        <w:t xml:space="preserve">  Avenida Cristóbal Colón # 1165 TALCAHUANO</w:t>
      </w:r>
    </w:p>
    <w:p w:rsidR="00FC7414" w:rsidRPr="00FC7414" w:rsidRDefault="00FC7414" w:rsidP="00FC7414">
      <w:pPr>
        <w:jc w:val="right"/>
      </w:pPr>
      <w:r w:rsidRPr="00FC7414">
        <w:t xml:space="preserve">Fono 41-2183440 – 41-3187132 </w:t>
      </w:r>
    </w:p>
    <w:p w:rsidR="00FC7414" w:rsidRPr="00FC7414" w:rsidRDefault="00EB6267" w:rsidP="00FC7414">
      <w:pPr>
        <w:jc w:val="right"/>
      </w:pPr>
      <w:hyperlink r:id="rId5">
        <w:r w:rsidR="00FC7414" w:rsidRPr="00FC7414">
          <w:rPr>
            <w:rStyle w:val="Hipervnculo"/>
          </w:rPr>
          <w:t>catce@eduacionadventista.cl</w:t>
        </w:r>
      </w:hyperlink>
      <w:r w:rsidR="00FC7414" w:rsidRPr="00FC7414">
        <w:t xml:space="preserve"> </w:t>
      </w:r>
    </w:p>
    <w:p w:rsidR="00FC7414" w:rsidRPr="00FC7414" w:rsidRDefault="00FC7414" w:rsidP="00FC7414">
      <w:pPr>
        <w:jc w:val="right"/>
      </w:pPr>
      <w:r w:rsidRPr="00FC7414">
        <w:t>“MAS QUE ENSEÑANZA”</w:t>
      </w:r>
    </w:p>
    <w:p w:rsidR="00FC7414" w:rsidRPr="00FC7414" w:rsidRDefault="00FC7414" w:rsidP="00FC7414"/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pStyle w:val="Ttulo"/>
        <w:ind w:left="0" w:right="812"/>
        <w:jc w:val="center"/>
      </w:pPr>
      <w:r>
        <w:t>PLAN DE EVALUACIÓN 2° SEMESTRE 2025</w:t>
      </w:r>
    </w:p>
    <w:p w:rsidR="00FC7414" w:rsidRDefault="00FC7414" w:rsidP="00FC7414">
      <w:pPr>
        <w:pStyle w:val="Ttulo"/>
        <w:ind w:left="0" w:right="812"/>
        <w:jc w:val="center"/>
      </w:pPr>
    </w:p>
    <w:tbl>
      <w:tblPr>
        <w:tblW w:w="97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4"/>
      </w:tblGrid>
      <w:tr w:rsidR="00FC7414" w:rsidTr="00FC7414">
        <w:trPr>
          <w:trHeight w:val="507"/>
        </w:trPr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CURSO</w:t>
            </w:r>
          </w:p>
        </w:tc>
        <w:tc>
          <w:tcPr>
            <w:tcW w:w="4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4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PROFESOR (A) JEFE</w:t>
            </w:r>
          </w:p>
        </w:tc>
      </w:tr>
      <w:tr w:rsidR="00FC7414" w:rsidTr="00FC7414">
        <w:trPr>
          <w:trHeight w:val="511"/>
        </w:trPr>
        <w:tc>
          <w:tcPr>
            <w:tcW w:w="4890" w:type="dxa"/>
            <w:tcBorders>
              <w:top w:val="single" w:sz="6" w:space="0" w:color="000000"/>
              <w:right w:val="single" w:sz="6" w:space="0" w:color="000000"/>
            </w:tcBorders>
          </w:tcPr>
          <w:p w:rsidR="00FC7414" w:rsidRDefault="0020038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2° Medio A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</w:tcBorders>
          </w:tcPr>
          <w:p w:rsidR="00FC7414" w:rsidRDefault="0020038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21"/>
              <w:jc w:val="center"/>
              <w:rPr>
                <w:color w:val="000000"/>
              </w:rPr>
            </w:pPr>
            <w:r>
              <w:rPr>
                <w:color w:val="000000"/>
              </w:rPr>
              <w:t>Carol Bugueño L.</w:t>
            </w:r>
          </w:p>
        </w:tc>
      </w:tr>
    </w:tbl>
    <w:p w:rsidR="00FC7414" w:rsidRDefault="00FC7414" w:rsidP="00FC7414">
      <w:pPr>
        <w:pStyle w:val="Ttulo"/>
        <w:ind w:left="0" w:right="812"/>
        <w:jc w:val="center"/>
      </w:pPr>
    </w:p>
    <w:tbl>
      <w:tblPr>
        <w:tblpPr w:leftFromText="141" w:rightFromText="141" w:vertAnchor="text" w:horzAnchor="margin" w:tblpY="15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189"/>
        <w:gridCol w:w="2872"/>
        <w:gridCol w:w="1843"/>
        <w:gridCol w:w="1417"/>
      </w:tblGrid>
      <w:tr w:rsidR="00FC7414" w:rsidTr="0046754B">
        <w:trPr>
          <w:trHeight w:val="699"/>
        </w:trPr>
        <w:tc>
          <w:tcPr>
            <w:tcW w:w="1455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ASIGNATURA</w:t>
            </w:r>
          </w:p>
        </w:tc>
        <w:tc>
          <w:tcPr>
            <w:tcW w:w="2189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314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UNIDAD / OBJETIVO DE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C7414">
              <w:rPr>
                <w:b/>
                <w:color w:val="000000"/>
                <w:sz w:val="18"/>
                <w:szCs w:val="18"/>
              </w:rPr>
              <w:t>APRENDIZAJE A EVALUAR</w:t>
            </w:r>
          </w:p>
        </w:tc>
        <w:tc>
          <w:tcPr>
            <w:tcW w:w="2872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1" w:right="41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DESCRIPCIÓN DE ACTIVIDAD EVALUATIVA</w:t>
            </w:r>
            <w:r>
              <w:rPr>
                <w:b/>
                <w:color w:val="000000"/>
                <w:sz w:val="18"/>
                <w:szCs w:val="18"/>
              </w:rPr>
              <w:t xml:space="preserve"> /  </w:t>
            </w:r>
            <w:r w:rsidRPr="00FC7414">
              <w:rPr>
                <w:b/>
                <w:color w:val="000000"/>
                <w:sz w:val="18"/>
                <w:szCs w:val="18"/>
              </w:rPr>
              <w:t>/MATERIALES</w:t>
            </w:r>
          </w:p>
        </w:tc>
        <w:tc>
          <w:tcPr>
            <w:tcW w:w="1843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455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FECHA DE APLICACIÓN O ENTREGA</w:t>
            </w:r>
          </w:p>
        </w:tc>
        <w:tc>
          <w:tcPr>
            <w:tcW w:w="1417" w:type="dxa"/>
            <w:shd w:val="clear" w:color="auto" w:fill="8DB3E1"/>
          </w:tcPr>
          <w:p w:rsid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TIPO DE PRUEBA</w:t>
            </w:r>
          </w:p>
        </w:tc>
      </w:tr>
      <w:tr w:rsidR="00203962" w:rsidTr="00203962">
        <w:trPr>
          <w:trHeight w:val="992"/>
        </w:trPr>
        <w:tc>
          <w:tcPr>
            <w:tcW w:w="1455" w:type="dxa"/>
            <w:vMerge w:val="restart"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b/>
                <w:color w:val="000000"/>
                <w:sz w:val="20"/>
                <w:szCs w:val="20"/>
              </w:rPr>
            </w:pPr>
            <w:r w:rsidRPr="00065834">
              <w:rPr>
                <w:b/>
                <w:color w:val="000000"/>
                <w:sz w:val="20"/>
                <w:szCs w:val="20"/>
              </w:rPr>
              <w:t>Lengua y Literatura</w:t>
            </w:r>
          </w:p>
          <w:p w:rsidR="00203962" w:rsidRPr="00065834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4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Género lírico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Control de lectura “Selección de salmos”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La biblia (libro de Salmos.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31/07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203962">
        <w:trPr>
          <w:trHeight w:val="1121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3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Análisis de contexto de producción/recepción.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Control de lectura” La metamorfosis”.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Libro disponible en biblioteca.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20/08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203962">
        <w:trPr>
          <w:trHeight w:val="1166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3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Análisis de narrador.</w:t>
            </w: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 xml:space="preserve">1.- Actividad: Control de </w:t>
            </w:r>
            <w:r>
              <w:rPr>
                <w:b/>
                <w:sz w:val="20"/>
                <w:szCs w:val="20"/>
              </w:rPr>
              <w:t>lectura “El socio”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Libro disponible en biblioteca.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25/09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203962">
        <w:trPr>
          <w:trHeight w:val="1112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3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Análisis discursivo de la literatura.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Control de lectura “La caída de Lucifer” (selección de capítulos de la Biblia).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La Biblia.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23/10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203962">
        <w:trPr>
          <w:trHeight w:val="1582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5 y 6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Análisis dramático.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Escritura y representación de una obra teatral.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Material de clase.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13/11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46754B">
        <w:trPr>
          <w:trHeight w:val="623"/>
        </w:trPr>
        <w:tc>
          <w:tcPr>
            <w:tcW w:w="1455" w:type="dxa"/>
            <w:vMerge w:val="restart"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Matemática</w:t>
            </w:r>
          </w:p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Unidad: 02 (Eje álgebra)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03-05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 Función cuadrática - Función inversa</w:t>
            </w: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Evaluación escrita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Apuntes de clases.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08 de agosto</w:t>
            </w:r>
          </w:p>
        </w:tc>
        <w:tc>
          <w:tcPr>
            <w:tcW w:w="1417" w:type="dxa"/>
          </w:tcPr>
          <w:p w:rsidR="00203962" w:rsidRPr="00F8481F" w:rsidRDefault="00203962" w:rsidP="002039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46754B">
        <w:trPr>
          <w:trHeight w:val="623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Unidad: 03 (eje geometría)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08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Razones trigonométricas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Evaluación escrita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Apuntes de clase, libro del estudiante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10 de septiembre</w:t>
            </w:r>
          </w:p>
        </w:tc>
        <w:tc>
          <w:tcPr>
            <w:tcW w:w="1417" w:type="dxa"/>
          </w:tcPr>
          <w:p w:rsidR="00203962" w:rsidRPr="007560C9" w:rsidRDefault="00203962" w:rsidP="002039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46754B">
        <w:trPr>
          <w:trHeight w:val="623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Unidad: 04 (eje estadística y probabilidades)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12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Operaciones de combinatoria.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Evaluación Escrita - Trabajo práctico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Apuntes de clases, libro del estudiante.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24 de octubre</w:t>
            </w:r>
          </w:p>
        </w:tc>
        <w:tc>
          <w:tcPr>
            <w:tcW w:w="1417" w:type="dxa"/>
          </w:tcPr>
          <w:p w:rsidR="00203962" w:rsidRPr="00F8481F" w:rsidRDefault="00203962" w:rsidP="002039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46754B">
        <w:trPr>
          <w:trHeight w:val="623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Unidad:01- 02-03-04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03-05-08-12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Todos los vistos durante el semestre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 Test durante semestre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Apuntes de clases, libro del estudiante.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Durante el semestre</w:t>
            </w:r>
          </w:p>
        </w:tc>
        <w:tc>
          <w:tcPr>
            <w:tcW w:w="1417" w:type="dxa"/>
          </w:tcPr>
          <w:p w:rsidR="00203962" w:rsidRPr="00F8481F" w:rsidRDefault="00203962" w:rsidP="002039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Acumulativos</w:t>
            </w:r>
          </w:p>
        </w:tc>
      </w:tr>
      <w:tr w:rsidR="00203962" w:rsidTr="0046754B">
        <w:trPr>
          <w:trHeight w:val="623"/>
        </w:trPr>
        <w:tc>
          <w:tcPr>
            <w:tcW w:w="1455" w:type="dxa"/>
            <w:vMerge w:val="restart"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Inglés</w:t>
            </w:r>
          </w:p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Unidad: 2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9, 14, 16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 xml:space="preserve">Contenido: 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  <w:lang w:val="en-US"/>
              </w:rPr>
            </w:pPr>
            <w:r w:rsidRPr="00203962">
              <w:rPr>
                <w:b/>
                <w:sz w:val="20"/>
                <w:szCs w:val="20"/>
                <w:lang w:val="en-US"/>
              </w:rPr>
              <w:t>Vocabulary; modal verbs; adverbs; Past Perfect prefix in-, Reading Comprehension.</w:t>
            </w: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Evaluación Escrita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PPT, apuntes en clases, libro de inglés y guías de trabajo.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17 de Julio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46754B">
        <w:trPr>
          <w:trHeight w:val="623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Unidad: 3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1, 13, 16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  <w:lang w:val="en-US"/>
              </w:rPr>
            </w:pPr>
            <w:r w:rsidRPr="00203962">
              <w:rPr>
                <w:b/>
                <w:sz w:val="20"/>
                <w:szCs w:val="20"/>
                <w:lang w:val="en-US"/>
              </w:rPr>
              <w:t>Vocabulary; 2nd conditional; reflexive pronouns; quantifiers; listening comprehension.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Evaluación Escrita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PPT, apuntes en clases, libro de inglés y guías de trabajo.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18 de Agosto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46754B">
        <w:trPr>
          <w:trHeight w:val="623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Unidad: 3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5, 8, 14, 16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  <w:lang w:val="en-US"/>
              </w:rPr>
              <w:t>Vocabulary; reported speech; question words; 2nd conditional</w:t>
            </w:r>
            <w:r w:rsidRPr="0020396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Creación de un podcast sobre una persona destacada de la biblia.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PPT, apuntes de clase, computadores, editor de video, celulares.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26 de Septiembre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46754B">
        <w:trPr>
          <w:trHeight w:val="623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Unidad: 4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9, 13, 16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</w:t>
            </w:r>
          </w:p>
          <w:p w:rsidR="00203962" w:rsidRPr="00D43BE2" w:rsidRDefault="00203962" w:rsidP="00203962">
            <w:pPr>
              <w:rPr>
                <w:b/>
                <w:sz w:val="20"/>
                <w:szCs w:val="20"/>
                <w:lang w:val="en-US"/>
              </w:rPr>
            </w:pPr>
            <w:r w:rsidRPr="00D43BE2">
              <w:rPr>
                <w:b/>
                <w:sz w:val="20"/>
                <w:szCs w:val="20"/>
                <w:lang w:val="en-US"/>
              </w:rPr>
              <w:t>Prefixes; adverbs of frequency; collocations; relative clauses; 2nd conditional.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Evaluación Escrita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PPT, apuntes en clases, libro de inglés y guías de trabajo.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24 de Octubre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Sumativa</w:t>
            </w:r>
          </w:p>
        </w:tc>
      </w:tr>
      <w:tr w:rsidR="00203962" w:rsidTr="0046754B">
        <w:trPr>
          <w:trHeight w:val="623"/>
        </w:trPr>
        <w:tc>
          <w:tcPr>
            <w:tcW w:w="1455" w:type="dxa"/>
            <w:vMerge/>
          </w:tcPr>
          <w:p w:rsidR="00203962" w:rsidRDefault="00203962" w:rsidP="0020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Unidad: 3-4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OA: 3, 13, 16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Contenido: Según unidad.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1.- Actividad: Quiz acumulativo</w:t>
            </w:r>
          </w:p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2.- Material de apoyo: PPT, apuntes en clases, libro de inglés y guías de trabajo.</w:t>
            </w:r>
          </w:p>
        </w:tc>
        <w:tc>
          <w:tcPr>
            <w:tcW w:w="1843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Durante el semestre</w:t>
            </w:r>
          </w:p>
        </w:tc>
        <w:tc>
          <w:tcPr>
            <w:tcW w:w="1417" w:type="dxa"/>
          </w:tcPr>
          <w:p w:rsidR="00203962" w:rsidRPr="00203962" w:rsidRDefault="00203962" w:rsidP="00203962">
            <w:pPr>
              <w:rPr>
                <w:b/>
                <w:sz w:val="20"/>
                <w:szCs w:val="20"/>
              </w:rPr>
            </w:pPr>
            <w:r w:rsidRPr="00203962">
              <w:rPr>
                <w:b/>
                <w:sz w:val="20"/>
                <w:szCs w:val="20"/>
              </w:rPr>
              <w:t>Acumulativa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 w:val="restart"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II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8, 9 y 10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 xml:space="preserve">Contenido: El mundo </w:t>
            </w:r>
            <w:r w:rsidRPr="00D43BE2">
              <w:rPr>
                <w:b/>
                <w:sz w:val="20"/>
                <w:szCs w:val="20"/>
              </w:rPr>
              <w:lastRenderedPageBreak/>
              <w:t>bipolar: proyectos políticos, transformaciones estructurales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y quiebre de la democracia en Chile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lastRenderedPageBreak/>
              <w:t xml:space="preserve">1.- Actividad: disertación 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 xml:space="preserve">2.- Material de apoyo: Libro de clases, textos de primera </w:t>
            </w:r>
            <w:r w:rsidRPr="00D43BE2">
              <w:rPr>
                <w:b/>
                <w:sz w:val="20"/>
                <w:szCs w:val="20"/>
              </w:rPr>
              <w:lastRenderedPageBreak/>
              <w:t>fuente y material audiovisual.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lastRenderedPageBreak/>
              <w:t xml:space="preserve">23 </w:t>
            </w:r>
            <w:proofErr w:type="spellStart"/>
            <w:r w:rsidRPr="00D43BE2">
              <w:rPr>
                <w:b/>
                <w:sz w:val="20"/>
                <w:szCs w:val="20"/>
              </w:rPr>
              <w:t>del</w:t>
            </w:r>
            <w:proofErr w:type="spellEnd"/>
            <w:r w:rsidRPr="00D43BE2">
              <w:rPr>
                <w:b/>
                <w:sz w:val="20"/>
                <w:szCs w:val="20"/>
              </w:rPr>
              <w:t xml:space="preserve"> julio </w:t>
            </w:r>
          </w:p>
        </w:tc>
        <w:tc>
          <w:tcPr>
            <w:tcW w:w="1417" w:type="dxa"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1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11, 13, 14 y 15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El mundo bipolar: proyectos políticos, transformaciones estructurales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y quiebre de la democracia en Chile</w:t>
            </w: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Exposición oral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Libro de clases, textos de primera fuente y material audiovisual.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27 de agosto</w:t>
            </w:r>
          </w:p>
        </w:tc>
        <w:tc>
          <w:tcPr>
            <w:tcW w:w="1417" w:type="dxa"/>
          </w:tcPr>
          <w:p w:rsidR="00D43BE2" w:rsidRPr="00880C7D" w:rsidRDefault="00D43BE2" w:rsidP="00D43B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Nota de fiestas patrias</w:t>
            </w: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Referida a la festividad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Libro de clases, textos de primera fuente y material audiovisual.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24 de septiembre</w:t>
            </w:r>
          </w:p>
        </w:tc>
        <w:tc>
          <w:tcPr>
            <w:tcW w:w="1417" w:type="dxa"/>
          </w:tcPr>
          <w:p w:rsidR="00D43BE2" w:rsidRPr="00880C7D" w:rsidRDefault="00D43BE2" w:rsidP="00D43B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3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16, 17, 18 y 19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Dictadura militar, transición política y los desafíos de la democracia en Chile</w:t>
            </w: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corto cinematográfico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Libro de clases, textos de primera fuente y material audiovisual.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12 de noviembre</w:t>
            </w:r>
          </w:p>
        </w:tc>
        <w:tc>
          <w:tcPr>
            <w:tcW w:w="1417" w:type="dxa"/>
          </w:tcPr>
          <w:p w:rsidR="00D43BE2" w:rsidRPr="00880C7D" w:rsidRDefault="00D43BE2" w:rsidP="00D43B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 w:val="restart"/>
          </w:tcPr>
          <w:p w:rsidR="00D43BE2" w:rsidRPr="00065834" w:rsidRDefault="00D43BE2" w:rsidP="00D43B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Biología</w:t>
            </w: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Coordinación y regulación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02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Regulación hormonal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Prueba escrita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texto del estudiante, ppt, videos explicativos.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13 de agosto</w:t>
            </w:r>
          </w:p>
        </w:tc>
        <w:tc>
          <w:tcPr>
            <w:tcW w:w="1417" w:type="dxa"/>
          </w:tcPr>
          <w:p w:rsidR="00D43BE2" w:rsidRPr="00065834" w:rsidRDefault="00D43BE2" w:rsidP="00D43B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Pr="00065834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Sexualidad y reproducción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03, 04 y 05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Fecundación, implantación, desarrollo embrionario y fertilidad.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Infografía y test.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texto del estudiante, ppt, videos explicativos.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08 de octubre</w:t>
            </w:r>
          </w:p>
        </w:tc>
        <w:tc>
          <w:tcPr>
            <w:tcW w:w="1417" w:type="dxa"/>
          </w:tcPr>
          <w:p w:rsidR="00D43BE2" w:rsidRPr="00065834" w:rsidRDefault="00D43BE2" w:rsidP="00D43B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Pr="00065834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Manipulación genética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08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Material genético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Prueba escrita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texto del estudiante, ppt, videos explicativos.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26 de noviembre</w:t>
            </w:r>
          </w:p>
        </w:tc>
        <w:tc>
          <w:tcPr>
            <w:tcW w:w="1417" w:type="dxa"/>
          </w:tcPr>
          <w:p w:rsidR="00D43BE2" w:rsidRPr="00065834" w:rsidRDefault="00D43BE2" w:rsidP="00D43B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 w:val="restart"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Física</w:t>
            </w: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02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10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Leyes de Newton</w:t>
            </w: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test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Texto de</w:t>
            </w:r>
            <w:r>
              <w:rPr>
                <w:b/>
                <w:sz w:val="20"/>
                <w:szCs w:val="20"/>
              </w:rPr>
              <w:t>l estudiante y presentación de C</w:t>
            </w:r>
            <w:r w:rsidRPr="00D43BE2">
              <w:rPr>
                <w:b/>
                <w:sz w:val="20"/>
                <w:szCs w:val="20"/>
              </w:rPr>
              <w:t>anva.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25 julio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 acumulativa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02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10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tipos de fuerza, leyes de Newton.</w:t>
            </w: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Exposición sobre tipos de fuerza.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 xml:space="preserve">Texto del estudiante y presentación de </w:t>
            </w:r>
            <w:r>
              <w:rPr>
                <w:b/>
                <w:sz w:val="20"/>
                <w:szCs w:val="20"/>
              </w:rPr>
              <w:t>C</w:t>
            </w:r>
            <w:r w:rsidRPr="00D43BE2">
              <w:rPr>
                <w:b/>
                <w:sz w:val="20"/>
                <w:szCs w:val="20"/>
              </w:rPr>
              <w:t>anva</w:t>
            </w:r>
            <w:r w:rsidRPr="00D43BE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29 agosto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03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11 y 12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Energía mecánica</w:t>
            </w: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Prueba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 xml:space="preserve">Texto del estudiante y presentación de </w:t>
            </w:r>
            <w:r>
              <w:rPr>
                <w:b/>
                <w:sz w:val="20"/>
                <w:szCs w:val="20"/>
              </w:rPr>
              <w:t>C</w:t>
            </w:r>
            <w:r w:rsidRPr="00D43BE2">
              <w:rPr>
                <w:b/>
                <w:sz w:val="20"/>
                <w:szCs w:val="20"/>
              </w:rPr>
              <w:t>anva</w:t>
            </w:r>
            <w:r w:rsidRPr="00D43BE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07 noviembre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04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13 y 14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 xml:space="preserve">Modelos del universo, leyes de Kepler y ley de gravitación. </w:t>
            </w: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infografía interactiva.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 xml:space="preserve">Texto del estudiante, presentación de </w:t>
            </w:r>
            <w:r>
              <w:rPr>
                <w:b/>
                <w:sz w:val="20"/>
                <w:szCs w:val="20"/>
              </w:rPr>
              <w:t>C</w:t>
            </w:r>
            <w:r w:rsidRPr="00D43BE2">
              <w:rPr>
                <w:b/>
                <w:sz w:val="20"/>
                <w:szCs w:val="20"/>
              </w:rPr>
              <w:t>anva</w:t>
            </w:r>
            <w:r w:rsidRPr="00D43BE2">
              <w:rPr>
                <w:b/>
                <w:sz w:val="20"/>
                <w:szCs w:val="20"/>
              </w:rPr>
              <w:t xml:space="preserve"> y materiales para la infografía (cartulina, lápices, imágenes, etc.)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26 noviembre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 w:val="restart"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Química</w:t>
            </w: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N°2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16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Propiedades coligativas de las disoluciones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Actividad experimental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Apuntes de clase, guía de laboratorio.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05 de agosto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N°3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17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Características del átomo de carbono, Hibridación del átomo de carbono, Clasificación de los tipos de carbono, Fórmulas para representar moléculas orgánicas.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Prueba escrita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PPT, apuntes de clase, texto del estudiante y guías de trabajo.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09 de septiembre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N°3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17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Nomenclatura alcanos, alquenos, alquinos, hidrocarburos cíclicos y aromáticos.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Prueba escrita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PPT, apuntes de clase, texto del estudiante y guías de trabajo.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28 de octubre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N°3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17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Nomenclatura grupos funcionales.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Prueba escrita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PPT, apuntes de clase, texto del estudiante y guías de trabajo.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25  de noviembre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N°2 y N°3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OA: 16 y 17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Según unidad.</w:t>
            </w: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Actividad: Test acumulativos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 PPT, apuntes de clase, texto del estudiante y guías de trabajo.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Final del semestre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Acumulativa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 w:val="restart"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Tecnología</w:t>
            </w: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Oportunidades y desafíos de la tecnología en la actualidad                       OA: 1 y 2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Impacto de la</w:t>
            </w:r>
            <w:r>
              <w:rPr>
                <w:b/>
                <w:sz w:val="20"/>
                <w:szCs w:val="20"/>
              </w:rPr>
              <w:t>s</w:t>
            </w:r>
            <w:r w:rsidRPr="00D43BE2">
              <w:rPr>
                <w:b/>
                <w:sz w:val="20"/>
                <w:szCs w:val="20"/>
              </w:rPr>
              <w:t xml:space="preserve"> innovaciones tecnológicas, proyección en el territorio 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1.- Actividad 1: Podcast, entrevista a un adulto mayor.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Material de apoyo: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omputador, recursos digitales, T</w:t>
            </w:r>
            <w:r w:rsidRPr="00D43BE2">
              <w:rPr>
                <w:b/>
                <w:sz w:val="20"/>
                <w:szCs w:val="20"/>
              </w:rPr>
              <w:t xml:space="preserve">ablet, croquera. </w:t>
            </w: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12 de Agosto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</w:t>
            </w:r>
          </w:p>
        </w:tc>
      </w:tr>
      <w:tr w:rsidR="00D43BE2" w:rsidTr="0046754B">
        <w:trPr>
          <w:trHeight w:val="623"/>
        </w:trPr>
        <w:tc>
          <w:tcPr>
            <w:tcW w:w="1455" w:type="dxa"/>
            <w:vMerge/>
          </w:tcPr>
          <w:p w:rsidR="00D43BE2" w:rsidRDefault="00D43BE2" w:rsidP="00D4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Unidad: Oportunidades y desafíos de la tecnología en la actualidad                       OA: 1,4,5,6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Contenido: Impacto de la</w:t>
            </w:r>
            <w:r w:rsidR="00EB6267">
              <w:rPr>
                <w:b/>
                <w:sz w:val="20"/>
                <w:szCs w:val="20"/>
              </w:rPr>
              <w:t>s</w:t>
            </w:r>
            <w:r w:rsidRPr="00D43BE2">
              <w:rPr>
                <w:b/>
                <w:sz w:val="20"/>
                <w:szCs w:val="20"/>
              </w:rPr>
              <w:t xml:space="preserve"> innovaciones tecnológicas, proyección en el territorio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Actividad 2:  Evolución de un trabajo, línea de tiempo.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2.- Material de apoyo: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Cartulina, lápices, imágenes, pegamento, tijeras.</w:t>
            </w:r>
          </w:p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14 de Octubre</w:t>
            </w:r>
          </w:p>
        </w:tc>
        <w:tc>
          <w:tcPr>
            <w:tcW w:w="1417" w:type="dxa"/>
          </w:tcPr>
          <w:p w:rsidR="00D43BE2" w:rsidRPr="00D43BE2" w:rsidRDefault="00D43BE2" w:rsidP="00D43BE2">
            <w:pPr>
              <w:rPr>
                <w:b/>
                <w:sz w:val="20"/>
                <w:szCs w:val="20"/>
              </w:rPr>
            </w:pPr>
            <w:r w:rsidRPr="00D43BE2">
              <w:rPr>
                <w:b/>
                <w:sz w:val="20"/>
                <w:szCs w:val="20"/>
              </w:rPr>
              <w:t>Sumativa</w:t>
            </w:r>
          </w:p>
        </w:tc>
      </w:tr>
      <w:tr w:rsidR="00EB6267" w:rsidTr="0046754B">
        <w:trPr>
          <w:trHeight w:val="623"/>
        </w:trPr>
        <w:tc>
          <w:tcPr>
            <w:tcW w:w="1455" w:type="dxa"/>
            <w:vMerge w:val="restart"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Artes Visuales</w:t>
            </w:r>
          </w:p>
        </w:tc>
        <w:tc>
          <w:tcPr>
            <w:tcW w:w="2189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Unidad: Problemáticas sociales y escultura OA: 1,2,4     Contenido: Problemáticas sociales escultura, soportes contemporáneos. </w:t>
            </w:r>
          </w:p>
        </w:tc>
        <w:tc>
          <w:tcPr>
            <w:tcW w:w="2872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1.- Actividad: Collage crítico: Fragmentos de nuestra sociedad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2.- Material de apoyo: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Block, lápices varios, imágenes, revistas, tijeras, pegamento.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19 de Agosto</w:t>
            </w:r>
          </w:p>
        </w:tc>
        <w:tc>
          <w:tcPr>
            <w:tcW w:w="1417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Sumativa</w:t>
            </w:r>
          </w:p>
        </w:tc>
      </w:tr>
      <w:tr w:rsidR="00EB6267" w:rsidTr="0046754B">
        <w:trPr>
          <w:trHeight w:val="623"/>
        </w:trPr>
        <w:tc>
          <w:tcPr>
            <w:tcW w:w="1455" w:type="dxa"/>
            <w:vMerge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Unidad: Instalación Multimedial             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OA: 3,5        Contenido: soportes digitales, problemáticas sociales, medios espaciales, inmersión e interacción.  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1.- Actividad: Reinterpretación 3D obra artística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2.- Material de apoyo: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Cartulina, cartón, pegamento, lápices varios, tijeras (varía según alumno).</w:t>
            </w:r>
          </w:p>
        </w:tc>
        <w:tc>
          <w:tcPr>
            <w:tcW w:w="1843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4 de Noviembre</w:t>
            </w:r>
          </w:p>
        </w:tc>
        <w:tc>
          <w:tcPr>
            <w:tcW w:w="1417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Sumativa</w:t>
            </w:r>
          </w:p>
        </w:tc>
      </w:tr>
      <w:tr w:rsidR="00EB6267" w:rsidTr="0046754B">
        <w:trPr>
          <w:trHeight w:val="623"/>
        </w:trPr>
        <w:tc>
          <w:tcPr>
            <w:tcW w:w="1455" w:type="dxa"/>
            <w:vMerge w:val="restart"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2189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Unidad: 2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OA: 2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Contenido: Construcción de escalas menores, funciones armónicas.</w:t>
            </w:r>
          </w:p>
        </w:tc>
        <w:tc>
          <w:tcPr>
            <w:tcW w:w="2872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1.- Actividad: Realizar guía y prueba escrita. 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2.- Material de apoyo: </w:t>
            </w:r>
          </w:p>
        </w:tc>
        <w:tc>
          <w:tcPr>
            <w:tcW w:w="1843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5 de Agosto</w:t>
            </w:r>
          </w:p>
        </w:tc>
        <w:tc>
          <w:tcPr>
            <w:tcW w:w="1417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Sumativa</w:t>
            </w:r>
          </w:p>
        </w:tc>
      </w:tr>
      <w:tr w:rsidR="00EB6267" w:rsidTr="0046754B">
        <w:trPr>
          <w:trHeight w:val="623"/>
        </w:trPr>
        <w:tc>
          <w:tcPr>
            <w:tcW w:w="1455" w:type="dxa"/>
            <w:vMerge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Unidad: 3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OA: 1, 3 y 7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Contenido: Música folclórica en Chile, interpretación musical.</w:t>
            </w:r>
          </w:p>
        </w:tc>
        <w:tc>
          <w:tcPr>
            <w:tcW w:w="2872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1.- Actividad: Interpretación musical grupal de repertorio chileno (cuecas)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2.- Material de apoyo: Instrumentos musicales</w:t>
            </w:r>
          </w:p>
        </w:tc>
        <w:tc>
          <w:tcPr>
            <w:tcW w:w="1843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7 de Octubre</w:t>
            </w:r>
          </w:p>
        </w:tc>
        <w:tc>
          <w:tcPr>
            <w:tcW w:w="1417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Sumativa</w:t>
            </w:r>
          </w:p>
        </w:tc>
      </w:tr>
      <w:tr w:rsidR="00EB6267" w:rsidTr="0046754B">
        <w:trPr>
          <w:trHeight w:val="623"/>
        </w:trPr>
        <w:tc>
          <w:tcPr>
            <w:tcW w:w="1455" w:type="dxa"/>
            <w:vMerge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Unidad: 4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OA: 1 y 3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Contenido: Interpretación musical grupal.</w:t>
            </w:r>
          </w:p>
        </w:tc>
        <w:tc>
          <w:tcPr>
            <w:tcW w:w="2872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1.- Actividad: interpretación musical en concierto y análisis armónico del repertorio.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2.- Material de apoyo: Instrumentos musicales.</w:t>
            </w:r>
          </w:p>
        </w:tc>
        <w:tc>
          <w:tcPr>
            <w:tcW w:w="1843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25 de Noviembre</w:t>
            </w:r>
          </w:p>
        </w:tc>
        <w:tc>
          <w:tcPr>
            <w:tcW w:w="1417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Sumativa</w:t>
            </w:r>
          </w:p>
        </w:tc>
      </w:tr>
      <w:tr w:rsidR="00EB6267" w:rsidTr="0046754B">
        <w:trPr>
          <w:trHeight w:val="623"/>
        </w:trPr>
        <w:tc>
          <w:tcPr>
            <w:tcW w:w="1455" w:type="dxa"/>
            <w:vMerge w:val="restart"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Educación Física</w:t>
            </w:r>
          </w:p>
        </w:tc>
        <w:tc>
          <w:tcPr>
            <w:tcW w:w="2189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Unidad: 03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OA: </w:t>
            </w:r>
            <w:r w:rsidRPr="00EB6267">
              <w:rPr>
                <w:b/>
                <w:sz w:val="20"/>
                <w:szCs w:val="20"/>
                <w:highlight w:val="white"/>
              </w:rPr>
              <w:t>Perfeccionar y aplicar con precisión las habilidades motrices específicas de locomoción, manipulación y estabilidad en, al menos una danza folclórica.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Contenido: Danza folclórica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1.- Actividad: Ensayo y conformación de coreografía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2.- Material de apoyo: Parlante, conos y silbato. </w:t>
            </w:r>
          </w:p>
        </w:tc>
        <w:tc>
          <w:tcPr>
            <w:tcW w:w="1843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- 04 Sep.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- 11 Sep.</w:t>
            </w:r>
          </w:p>
        </w:tc>
        <w:tc>
          <w:tcPr>
            <w:tcW w:w="1417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Sumativa</w:t>
            </w:r>
          </w:p>
        </w:tc>
      </w:tr>
      <w:tr w:rsidR="00EB6267" w:rsidTr="0046754B">
        <w:trPr>
          <w:trHeight w:val="623"/>
        </w:trPr>
        <w:tc>
          <w:tcPr>
            <w:tcW w:w="1455" w:type="dxa"/>
            <w:vMerge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Unidad: 04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OA: 01 - 03 - 04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Contenido: Deporte colectivo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1.- Actividad: Estaciones de trabajo.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Circuitos físico motriz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2.- Material de apoyo: Conos, cuerdas, colchonetas, bastones, vallas, balones, etc.</w:t>
            </w:r>
          </w:p>
        </w:tc>
        <w:tc>
          <w:tcPr>
            <w:tcW w:w="1843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- 06 Nov.</w:t>
            </w:r>
          </w:p>
        </w:tc>
        <w:tc>
          <w:tcPr>
            <w:tcW w:w="1417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Sumativa</w:t>
            </w:r>
          </w:p>
        </w:tc>
      </w:tr>
      <w:tr w:rsidR="00EB6267" w:rsidTr="0046754B">
        <w:trPr>
          <w:trHeight w:val="623"/>
        </w:trPr>
        <w:tc>
          <w:tcPr>
            <w:tcW w:w="1455" w:type="dxa"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Religión</w:t>
            </w:r>
          </w:p>
        </w:tc>
        <w:tc>
          <w:tcPr>
            <w:tcW w:w="2189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3.2.   </w:t>
            </w:r>
            <w:r w:rsidRPr="00EB6267">
              <w:rPr>
                <w:b/>
                <w:sz w:val="20"/>
                <w:szCs w:val="20"/>
              </w:rPr>
              <w:tab/>
              <w:t xml:space="preserve">EXPRESIÓN CURRICULAR.     </w:t>
            </w:r>
            <w:r w:rsidRPr="00EB6267">
              <w:rPr>
                <w:b/>
                <w:sz w:val="20"/>
                <w:szCs w:val="20"/>
              </w:rPr>
              <w:tab/>
              <w:t>El Sistema Educacional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3.3.       Adventista posee un currículo que se caracteriza por la presencia de las siguientes dos áreas formativas: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Área Formativa Integrada: Integración transversal de los Esenciales Curriculares en los niveles de enseñanza.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Área Formativa Identitaria: Se refiere a un área formativa específica propia del Sistema Educacional Adventista, que objetiva desarrollar los </w:t>
            </w:r>
            <w:r w:rsidRPr="00EB6267">
              <w:rPr>
                <w:b/>
                <w:sz w:val="20"/>
                <w:szCs w:val="20"/>
                <w:highlight w:val="yellow"/>
              </w:rPr>
              <w:t>esenciales curriculares</w:t>
            </w:r>
            <w:r w:rsidRPr="00EB6267">
              <w:rPr>
                <w:b/>
                <w:sz w:val="20"/>
                <w:szCs w:val="20"/>
              </w:rPr>
              <w:t xml:space="preserve"> a través de cursos, talleres, academias, </w:t>
            </w:r>
            <w:r w:rsidRPr="00EB6267">
              <w:rPr>
                <w:b/>
                <w:sz w:val="20"/>
                <w:szCs w:val="20"/>
                <w:highlight w:val="yellow"/>
              </w:rPr>
              <w:t>actividades</w:t>
            </w:r>
            <w:r w:rsidRPr="00EB6267">
              <w:rPr>
                <w:b/>
                <w:sz w:val="20"/>
                <w:szCs w:val="20"/>
              </w:rPr>
              <w:t xml:space="preserve"> y </w:t>
            </w:r>
            <w:r w:rsidRPr="00EB6267">
              <w:rPr>
                <w:b/>
                <w:sz w:val="20"/>
                <w:szCs w:val="20"/>
                <w:highlight w:val="yellow"/>
              </w:rPr>
              <w:t>proyectos</w:t>
            </w:r>
            <w:r w:rsidRPr="00EB6267">
              <w:rPr>
                <w:b/>
                <w:sz w:val="20"/>
                <w:szCs w:val="20"/>
              </w:rPr>
              <w:t xml:space="preserve"> extra programáticos, acordes a los niveles de enseñanza. Página 40-44,62. MEI SEA Modelo Educativo Institucional Adventista.  Esenciales SELLOS.</w:t>
            </w:r>
          </w:p>
        </w:tc>
        <w:tc>
          <w:tcPr>
            <w:tcW w:w="2872" w:type="dxa"/>
          </w:tcPr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Evaluación Formativa de: trabajo en clase,   participación en las actividades espirituales del curso: Encuentro Juvenil, Día sin fumar, Servicio Voluntario, etc.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JULIO. 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1.-  Evaluación de alumnos con evaluaciones pendientes del Primer Semestre.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2.-  Disertaciones grupales de los Temas basados en:  las parábolas, milagros e historias relacionadas con Jesús.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 a.- Detallan el tema elegido apoyados en no más de 3 diapositivas.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b.-Explican las enseñanzas para la vida que encuentran en estos temas.  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3.-  Evaluación al finalizar la segunda temporada de la Unidad presentada en las tres semanas de Julio sobre La Inteligencia Emocional. 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AGOSTO.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 xml:space="preserve">Aprenden los 11 Sellos </w:t>
            </w:r>
            <w:bookmarkStart w:id="0" w:name="_GoBack"/>
            <w:bookmarkEnd w:id="0"/>
            <w:r w:rsidRPr="00EB6267">
              <w:rPr>
                <w:b/>
                <w:sz w:val="20"/>
                <w:szCs w:val="20"/>
              </w:rPr>
              <w:t>o Esenciales del Currículo de la Educación Adventista, y su aplicación práctica en la vida y actividades del Colegio Adventista de Talcahuano Centro.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lastRenderedPageBreak/>
              <w:t xml:space="preserve">SEPTIEMBRE - OCTUBRE -NOVIEMBRE. 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  <w:r w:rsidRPr="00EB6267">
              <w:rPr>
                <w:b/>
                <w:sz w:val="20"/>
                <w:szCs w:val="20"/>
              </w:rPr>
              <w:t>Trabajo en clase en el libro de Texto de Religión.</w:t>
            </w: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  <w:p w:rsidR="00EB6267" w:rsidRPr="00EB6267" w:rsidRDefault="00EB6267" w:rsidP="00EB626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B6267" w:rsidRDefault="00EB6267" w:rsidP="00EB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</w:tbl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sectPr w:rsidR="00FC7414" w:rsidSect="00FC741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14"/>
    <w:rsid w:val="00065834"/>
    <w:rsid w:val="001030A8"/>
    <w:rsid w:val="00200384"/>
    <w:rsid w:val="00203962"/>
    <w:rsid w:val="00244120"/>
    <w:rsid w:val="0031275B"/>
    <w:rsid w:val="00392AA0"/>
    <w:rsid w:val="0046754B"/>
    <w:rsid w:val="004B4C10"/>
    <w:rsid w:val="00582377"/>
    <w:rsid w:val="005E356A"/>
    <w:rsid w:val="006F34CC"/>
    <w:rsid w:val="007560C9"/>
    <w:rsid w:val="00791D16"/>
    <w:rsid w:val="007C145C"/>
    <w:rsid w:val="00880C7D"/>
    <w:rsid w:val="008E09FF"/>
    <w:rsid w:val="00BB0CF1"/>
    <w:rsid w:val="00D43BE2"/>
    <w:rsid w:val="00EB6267"/>
    <w:rsid w:val="00F04115"/>
    <w:rsid w:val="00F641DC"/>
    <w:rsid w:val="00F8481F"/>
    <w:rsid w:val="00FA1666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7BA9"/>
  <w15:chartTrackingRefBased/>
  <w15:docId w15:val="{9DFB03A4-C260-46C7-9175-DE58E3E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7414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414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"/>
    <w:qFormat/>
    <w:rsid w:val="00FC7414"/>
    <w:pPr>
      <w:ind w:left="5535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FC7414"/>
    <w:rPr>
      <w:rFonts w:ascii="Arial" w:eastAsia="Arial" w:hAnsi="Arial" w:cs="Arial"/>
      <w:b/>
      <w:bCs/>
      <w:lang w:val="es-ES" w:eastAsia="es-CL"/>
    </w:rPr>
  </w:style>
  <w:style w:type="paragraph" w:styleId="NormalWeb">
    <w:name w:val="Normal (Web)"/>
    <w:basedOn w:val="Normal"/>
    <w:uiPriority w:val="99"/>
    <w:semiHidden/>
    <w:unhideWhenUsed/>
    <w:rsid w:val="008E09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ce@eduacionadventis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1786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Peña</dc:creator>
  <cp:keywords/>
  <dc:description/>
  <cp:lastModifiedBy>Rene Peña</cp:lastModifiedBy>
  <cp:revision>5</cp:revision>
  <dcterms:created xsi:type="dcterms:W3CDTF">2025-07-20T06:07:00Z</dcterms:created>
  <dcterms:modified xsi:type="dcterms:W3CDTF">2025-07-20T14:48:00Z</dcterms:modified>
</cp:coreProperties>
</file>